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C60" w:rsidRDefault="00A96C60"/>
    <w:p w:rsidR="00FC17B6" w:rsidRDefault="00FC17B6" w:rsidP="00FC17B6">
      <w:pPr>
        <w:spacing w:before="100" w:beforeAutospacing="1" w:after="100" w:afterAutospacing="1" w:line="600" w:lineRule="atLeast"/>
        <w:jc w:val="both"/>
        <w:outlineLvl w:val="1"/>
        <w:rPr>
          <w:rFonts w:ascii="gothambold" w:eastAsia="Times New Roman" w:hAnsi="gothambold" w:cs="Times New Roman"/>
          <w:color w:val="2D2D2D"/>
          <w:sz w:val="28"/>
          <w:szCs w:val="28"/>
          <w:lang w:eastAsia="pt-BR"/>
        </w:rPr>
      </w:pPr>
      <w:proofErr w:type="spellStart"/>
      <w:r w:rsidRPr="00FC17B6">
        <w:rPr>
          <w:rFonts w:ascii="gothambold" w:eastAsia="Times New Roman" w:hAnsi="gothambold" w:cs="Times New Roman"/>
          <w:color w:val="2D2D2D"/>
          <w:sz w:val="28"/>
          <w:szCs w:val="28"/>
          <w:lang w:eastAsia="pt-BR"/>
        </w:rPr>
        <w:t>Consed</w:t>
      </w:r>
      <w:proofErr w:type="spellEnd"/>
      <w:r w:rsidRPr="00FC17B6">
        <w:rPr>
          <w:rFonts w:ascii="gothambold" w:eastAsia="Times New Roman" w:hAnsi="gothambold" w:cs="Times New Roman"/>
          <w:color w:val="2D2D2D"/>
          <w:sz w:val="28"/>
          <w:szCs w:val="28"/>
          <w:lang w:eastAsia="pt-BR"/>
        </w:rPr>
        <w:t xml:space="preserve"> reúne técnicos das secretarias para falar sobre competência para a vida</w:t>
      </w:r>
    </w:p>
    <w:p w:rsidR="00FC17B6" w:rsidRDefault="00FC17B6" w:rsidP="00FC17B6">
      <w:pPr>
        <w:spacing w:before="100" w:beforeAutospacing="1" w:after="100" w:afterAutospacing="1" w:line="600" w:lineRule="atLeast"/>
        <w:jc w:val="both"/>
        <w:outlineLvl w:val="1"/>
        <w:rPr>
          <w:rFonts w:ascii="gothamregular" w:hAnsi="gothamregular"/>
          <w:color w:val="2D2D2D"/>
          <w:sz w:val="20"/>
          <w:szCs w:val="20"/>
        </w:rPr>
      </w:pPr>
      <w:r>
        <w:rPr>
          <w:rFonts w:ascii="gothamregular" w:hAnsi="gothamregular"/>
          <w:color w:val="2D2D2D"/>
          <w:sz w:val="20"/>
          <w:szCs w:val="20"/>
        </w:rPr>
        <w:t>9 out 2017</w:t>
      </w:r>
    </w:p>
    <w:p w:rsidR="00FC17B6" w:rsidRDefault="00FC17B6" w:rsidP="00FC17B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Técnicos de currículo das secretarias de Educação de todos os estados e do Distrito Federal participaram nesta segunda-feira (09), em Recife (PE), da Oficina sobre Competência para a Vida nos Currículos, ministrada pelo professor e economista Ricardo Paes de Barros.</w:t>
      </w:r>
    </w:p>
    <w:p w:rsidR="00FC17B6" w:rsidRDefault="00FC17B6" w:rsidP="00FC17B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A reunião, promovida pelo Conselho Nacional de Secretários de Educação, em parceria com o Instituto Ayrton Senna e 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Insper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, também contou com a participação do secretário de Educação de Pernambuco, Fred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Amancio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, anfitrião do evento e vice-presidente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, região Nordeste.</w:t>
      </w:r>
    </w:p>
    <w:p w:rsidR="00FC17B6" w:rsidRDefault="00FC17B6" w:rsidP="00FC17B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O objetivo da iniciativa é realizar uma pesquisa de opinião sobre quais competências devem estar no currículo, dentre as que integram mapa de competências para a vida. O resultado deve ser entregue até o dia 30 de novembro.</w:t>
      </w:r>
    </w:p>
    <w:p w:rsidR="00FC17B6" w:rsidRDefault="00FC17B6" w:rsidP="00FC17B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Nestes dias 10 e 11 de outubro, os técnicos permanecem em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Refice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(PE) para participarem do Seminário Internacional de Avaliação da Educação Básica.</w:t>
      </w:r>
    </w:p>
    <w:p w:rsidR="00FC17B6" w:rsidRDefault="00FC17B6" w:rsidP="00FC17B6">
      <w:pPr>
        <w:spacing w:before="100" w:beforeAutospacing="1" w:after="100" w:afterAutospacing="1" w:line="600" w:lineRule="atLeast"/>
        <w:jc w:val="both"/>
        <w:outlineLvl w:val="1"/>
        <w:rPr>
          <w:rFonts w:ascii="gothambold" w:eastAsia="Times New Roman" w:hAnsi="gothambold" w:cs="Times New Roman"/>
          <w:color w:val="2D2D2D"/>
          <w:sz w:val="28"/>
          <w:szCs w:val="28"/>
          <w:lang w:eastAsia="pt-BR"/>
        </w:rPr>
      </w:pPr>
      <w:hyperlink r:id="rId4" w:history="1">
        <w:r w:rsidRPr="007B2451">
          <w:rPr>
            <w:rStyle w:val="Hyperlink"/>
            <w:rFonts w:ascii="gothambold" w:eastAsia="Times New Roman" w:hAnsi="gothambold" w:cs="Times New Roman"/>
            <w:sz w:val="28"/>
            <w:szCs w:val="28"/>
            <w:lang w:eastAsia="pt-BR"/>
          </w:rPr>
          <w:t>http://www.consed.org.br/central-de-conteudos/consed-reune-tecnicos-das-secretarias-para-falar-sobre-competencias-para-a-vida</w:t>
        </w:r>
      </w:hyperlink>
    </w:p>
    <w:p w:rsidR="00FC17B6" w:rsidRPr="00FC17B6" w:rsidRDefault="00FC17B6" w:rsidP="00FC17B6">
      <w:pPr>
        <w:spacing w:before="100" w:beforeAutospacing="1" w:after="100" w:afterAutospacing="1" w:line="600" w:lineRule="atLeast"/>
        <w:jc w:val="both"/>
        <w:outlineLvl w:val="1"/>
        <w:rPr>
          <w:rFonts w:ascii="gothambold" w:eastAsia="Times New Roman" w:hAnsi="gothambold" w:cs="Times New Roman"/>
          <w:color w:val="2D2D2D"/>
          <w:sz w:val="28"/>
          <w:szCs w:val="28"/>
          <w:lang w:eastAsia="pt-BR"/>
        </w:rPr>
      </w:pPr>
      <w:r>
        <w:rPr>
          <w:rFonts w:ascii="gothambold" w:eastAsia="Times New Roman" w:hAnsi="gothambold" w:cs="Times New Roman"/>
          <w:color w:val="2D2D2D"/>
          <w:sz w:val="28"/>
          <w:szCs w:val="28"/>
          <w:lang w:eastAsia="pt-BR"/>
        </w:rPr>
        <w:t>Consulta em 11/1/2018</w:t>
      </w:r>
      <w:bookmarkStart w:id="0" w:name="_GoBack"/>
      <w:bookmarkEnd w:id="0"/>
    </w:p>
    <w:p w:rsidR="00FC17B6" w:rsidRDefault="00FC17B6"/>
    <w:sectPr w:rsidR="00FC1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othambold">
    <w:altName w:val="Times New Roman"/>
    <w:panose1 w:val="00000000000000000000"/>
    <w:charset w:val="00"/>
    <w:family w:val="roman"/>
    <w:notTrueType/>
    <w:pitch w:val="default"/>
  </w:font>
  <w:font w:name="gotham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7B6"/>
    <w:rsid w:val="00A96C60"/>
    <w:rsid w:val="00FC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D4F524-2029-473F-A59A-CF44BBE85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17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FC17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67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ed.org.br/central-de-conteudos/consed-reune-tecnicos-das-secretarias-para-falar-sobre-competencias-para-a-vida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Márcia Angela Aguiar</dc:creator>
  <cp:keywords/>
  <dc:description/>
  <cp:lastModifiedBy>Márcia Angela Aguiar</cp:lastModifiedBy>
  <cp:revision>1</cp:revision>
  <dcterms:created xsi:type="dcterms:W3CDTF">2018-01-11T03:07:00Z</dcterms:created>
  <dcterms:modified xsi:type="dcterms:W3CDTF">2018-01-11T03:09:00Z</dcterms:modified>
</cp:coreProperties>
</file>